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E1" w:rsidRPr="00FC3FAF" w:rsidRDefault="007428E1" w:rsidP="007428E1">
      <w:pPr>
        <w:ind w:left="-426" w:firstLine="426"/>
        <w:jc w:val="center"/>
        <w:rPr>
          <w:rFonts w:ascii="Arial Black" w:hAnsi="Arial Black"/>
          <w:sz w:val="32"/>
          <w:szCs w:val="32"/>
        </w:rPr>
      </w:pPr>
      <w:r w:rsidRPr="00FC3FAF">
        <w:rPr>
          <w:rFonts w:ascii="Arial Black" w:hAnsi="Arial Black"/>
          <w:sz w:val="32"/>
          <w:szCs w:val="32"/>
        </w:rPr>
        <w:t>BCA PLACEMENT DETAILS OF 2017 PASS OUT BATCH</w:t>
      </w:r>
    </w:p>
    <w:tbl>
      <w:tblPr>
        <w:tblStyle w:val="TableGrid"/>
        <w:tblW w:w="0" w:type="auto"/>
        <w:tblLook w:val="04A0"/>
      </w:tblPr>
      <w:tblGrid>
        <w:gridCol w:w="5778"/>
        <w:gridCol w:w="4536"/>
      </w:tblGrid>
      <w:tr w:rsidR="00794617" w:rsidTr="00794617">
        <w:tc>
          <w:tcPr>
            <w:tcW w:w="5778" w:type="dxa"/>
          </w:tcPr>
          <w:p w:rsidR="00794617" w:rsidRPr="00FC3FAF" w:rsidRDefault="00794617" w:rsidP="007428E1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FC3FAF">
              <w:rPr>
                <w:rFonts w:cstheme="minorHAnsi"/>
                <w:b/>
                <w:color w:val="000000" w:themeColor="text1"/>
                <w:sz w:val="28"/>
                <w:szCs w:val="28"/>
              </w:rPr>
              <w:t>COMPANY NAME</w:t>
            </w:r>
          </w:p>
        </w:tc>
        <w:tc>
          <w:tcPr>
            <w:tcW w:w="4536" w:type="dxa"/>
          </w:tcPr>
          <w:p w:rsidR="00794617" w:rsidRDefault="00794617" w:rsidP="007428E1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FC3FAF">
              <w:rPr>
                <w:rFonts w:cstheme="minorHAnsi"/>
                <w:b/>
                <w:color w:val="000000" w:themeColor="text1"/>
                <w:sz w:val="28"/>
                <w:szCs w:val="28"/>
              </w:rPr>
              <w:t>NO. OF  STUDENTS RECRUITED</w:t>
            </w:r>
          </w:p>
          <w:p w:rsidR="00794617" w:rsidRPr="00FC3FAF" w:rsidRDefault="00794617" w:rsidP="007428E1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TATA CONSULTANCY SERVICES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32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AMAZON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6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CAPGEMINI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35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WIPRO BPS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10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COGNIZANT TECHNOLOGY SOLUTIONS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30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SAP LABS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2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TECH MAHINDRA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30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INFOSYS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33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DELOITTE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12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CONCENTRIX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35</w:t>
            </w:r>
          </w:p>
        </w:tc>
      </w:tr>
      <w:tr w:rsidR="00794617" w:rsidRPr="00794617" w:rsidTr="00794617">
        <w:tc>
          <w:tcPr>
            <w:tcW w:w="5778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EWARDS</w:t>
            </w:r>
          </w:p>
        </w:tc>
        <w:tc>
          <w:tcPr>
            <w:tcW w:w="4536" w:type="dxa"/>
          </w:tcPr>
          <w:p w:rsidR="00794617" w:rsidRPr="00794617" w:rsidRDefault="00794617" w:rsidP="00FC3FA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94617">
              <w:rPr>
                <w:rFonts w:cstheme="minorHAnsi"/>
                <w:b/>
                <w:sz w:val="32"/>
                <w:szCs w:val="32"/>
              </w:rPr>
              <w:t>1</w:t>
            </w:r>
          </w:p>
        </w:tc>
      </w:tr>
    </w:tbl>
    <w:p w:rsidR="007428E1" w:rsidRPr="00794617" w:rsidRDefault="007428E1">
      <w:pPr>
        <w:rPr>
          <w:b/>
        </w:rPr>
      </w:pPr>
    </w:p>
    <w:p w:rsidR="00FC3FAF" w:rsidRDefault="00FC3FAF" w:rsidP="00794617">
      <w:pPr>
        <w:jc w:val="center"/>
      </w:pPr>
      <w:r w:rsidRPr="00FC3FAF">
        <w:rPr>
          <w:rFonts w:ascii="Berlin Sans FB Demi" w:hAnsi="Berlin Sans FB Demi"/>
          <w:sz w:val="40"/>
          <w:szCs w:val="40"/>
        </w:rPr>
        <w:t>Important Statistics</w:t>
      </w:r>
      <w:r w:rsidR="001F2922">
        <w:rPr>
          <w:rFonts w:ascii="Berlin Sans FB Demi" w:hAnsi="Berlin Sans FB Demi"/>
          <w:sz w:val="40"/>
          <w:szCs w:val="40"/>
        </w:rPr>
        <w:t xml:space="preserve"> of BCA</w:t>
      </w:r>
      <w:r>
        <w:rPr>
          <w:rFonts w:ascii="Berlin Sans FB Demi" w:hAnsi="Berlin Sans FB Demi"/>
          <w:sz w:val="40"/>
          <w:szCs w:val="40"/>
        </w:rPr>
        <w:t xml:space="preserve"> Placement 2017</w:t>
      </w:r>
      <w:r w:rsidR="001F2922">
        <w:rPr>
          <w:rFonts w:ascii="Berlin Sans FB Demi" w:hAnsi="Berlin Sans FB Demi"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568"/>
        <w:gridCol w:w="3568"/>
        <w:gridCol w:w="3569"/>
      </w:tblGrid>
      <w:tr w:rsidR="001F2922" w:rsidTr="001F2922">
        <w:tc>
          <w:tcPr>
            <w:tcW w:w="3568" w:type="dxa"/>
          </w:tcPr>
          <w:p w:rsidR="001F2922" w:rsidRDefault="001F2922" w:rsidP="001F2922">
            <w:pPr>
              <w:jc w:val="center"/>
              <w:rPr>
                <w:rFonts w:ascii="Calibri" w:hAnsi="Calibri" w:cs="Calibri"/>
                <w:b/>
              </w:rPr>
            </w:pPr>
            <w:r w:rsidRPr="001F2922">
              <w:rPr>
                <w:rFonts w:ascii="Calibri" w:hAnsi="Calibri" w:cs="Calibri"/>
                <w:b/>
              </w:rPr>
              <w:t>TOTAL NO. OF STUDENTS ENROLLED IN PLACEMENT</w:t>
            </w:r>
          </w:p>
          <w:p w:rsidR="001F2922" w:rsidRPr="001F2922" w:rsidRDefault="001F2922" w:rsidP="001F2922">
            <w:pPr>
              <w:jc w:val="center"/>
              <w:rPr>
                <w:b/>
              </w:rPr>
            </w:pPr>
          </w:p>
        </w:tc>
        <w:tc>
          <w:tcPr>
            <w:tcW w:w="3568" w:type="dxa"/>
          </w:tcPr>
          <w:p w:rsidR="001F2922" w:rsidRPr="001F2922" w:rsidRDefault="001F2922" w:rsidP="001F2922">
            <w:pPr>
              <w:jc w:val="center"/>
              <w:rPr>
                <w:b/>
              </w:rPr>
            </w:pPr>
            <w:r w:rsidRPr="001F2922">
              <w:rPr>
                <w:rFonts w:ascii="Calibri" w:hAnsi="Calibri" w:cs="Calibri"/>
                <w:b/>
              </w:rPr>
              <w:t>TOTAL NO. OF STUDENTS PLACED SO FAR</w:t>
            </w:r>
          </w:p>
        </w:tc>
        <w:tc>
          <w:tcPr>
            <w:tcW w:w="3569" w:type="dxa"/>
          </w:tcPr>
          <w:p w:rsidR="001F2922" w:rsidRPr="001F2922" w:rsidRDefault="001F2922" w:rsidP="001F2922">
            <w:pPr>
              <w:jc w:val="center"/>
              <w:rPr>
                <w:b/>
              </w:rPr>
            </w:pPr>
            <w:r w:rsidRPr="001F2922">
              <w:rPr>
                <w:rFonts w:ascii="Calibri" w:hAnsi="Calibri" w:cs="Calibri"/>
                <w:b/>
              </w:rPr>
              <w:t>TOTAL NO. OF OFFER LETTERS  SO FAR</w:t>
            </w:r>
          </w:p>
        </w:tc>
      </w:tr>
      <w:tr w:rsidR="001F2922" w:rsidTr="001F2922">
        <w:tc>
          <w:tcPr>
            <w:tcW w:w="3568" w:type="dxa"/>
          </w:tcPr>
          <w:p w:rsidR="001F2922" w:rsidRPr="001F2922" w:rsidRDefault="001F2922" w:rsidP="001F2922">
            <w:pPr>
              <w:jc w:val="center"/>
              <w:rPr>
                <w:b/>
                <w:sz w:val="44"/>
                <w:szCs w:val="44"/>
              </w:rPr>
            </w:pPr>
            <w:r w:rsidRPr="001F2922">
              <w:rPr>
                <w:b/>
                <w:sz w:val="44"/>
                <w:szCs w:val="44"/>
              </w:rPr>
              <w:t>92</w:t>
            </w:r>
          </w:p>
          <w:p w:rsidR="001F2922" w:rsidRPr="001F2922" w:rsidRDefault="001F2922" w:rsidP="001F292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568" w:type="dxa"/>
          </w:tcPr>
          <w:p w:rsidR="001F2922" w:rsidRPr="001F2922" w:rsidRDefault="001F2922" w:rsidP="001F2922">
            <w:pPr>
              <w:jc w:val="center"/>
              <w:rPr>
                <w:b/>
                <w:sz w:val="44"/>
                <w:szCs w:val="44"/>
              </w:rPr>
            </w:pPr>
            <w:r w:rsidRPr="001F2922">
              <w:rPr>
                <w:b/>
                <w:sz w:val="44"/>
                <w:szCs w:val="44"/>
              </w:rPr>
              <w:t>92</w:t>
            </w:r>
          </w:p>
        </w:tc>
        <w:tc>
          <w:tcPr>
            <w:tcW w:w="3569" w:type="dxa"/>
          </w:tcPr>
          <w:p w:rsidR="001F2922" w:rsidRPr="001F2922" w:rsidRDefault="001F2922" w:rsidP="001F2922">
            <w:pPr>
              <w:jc w:val="center"/>
              <w:rPr>
                <w:b/>
                <w:sz w:val="44"/>
                <w:szCs w:val="44"/>
              </w:rPr>
            </w:pPr>
            <w:r w:rsidRPr="001F2922">
              <w:rPr>
                <w:b/>
                <w:sz w:val="44"/>
                <w:szCs w:val="44"/>
              </w:rPr>
              <w:t>225</w:t>
            </w:r>
          </w:p>
        </w:tc>
      </w:tr>
    </w:tbl>
    <w:p w:rsidR="00FC3FAF" w:rsidRDefault="00FC3FAF" w:rsidP="001F2922">
      <w:pPr>
        <w:jc w:val="center"/>
      </w:pPr>
    </w:p>
    <w:p w:rsidR="00FC3FAF" w:rsidRPr="00794617" w:rsidRDefault="001F2922" w:rsidP="001F2922">
      <w:pPr>
        <w:pStyle w:val="ListParagraph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 w:rsidRPr="00794617">
        <w:rPr>
          <w:rFonts w:ascii="Arial Black" w:hAnsi="Arial Black" w:cs="Calibri"/>
          <w:sz w:val="28"/>
          <w:szCs w:val="28"/>
        </w:rPr>
        <w:t xml:space="preserve">29 </w:t>
      </w:r>
      <w:r w:rsidR="00FC3FAF" w:rsidRPr="00794617">
        <w:rPr>
          <w:rFonts w:ascii="Arial Black" w:hAnsi="Arial Black" w:cs="Calibri"/>
          <w:sz w:val="28"/>
          <w:szCs w:val="28"/>
        </w:rPr>
        <w:t xml:space="preserve"> students got 1 </w:t>
      </w:r>
      <w:r w:rsidRPr="00794617">
        <w:rPr>
          <w:rFonts w:ascii="Arial Black" w:hAnsi="Arial Black" w:cs="Calibri"/>
          <w:sz w:val="28"/>
          <w:szCs w:val="28"/>
        </w:rPr>
        <w:t>Job Offer</w:t>
      </w:r>
    </w:p>
    <w:p w:rsidR="00FC3FAF" w:rsidRPr="00794617" w:rsidRDefault="001F2922" w:rsidP="001F2922">
      <w:pPr>
        <w:pStyle w:val="ListParagraph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 w:rsidRPr="00794617">
        <w:rPr>
          <w:rFonts w:ascii="Arial Black" w:hAnsi="Arial Black" w:cs="Calibri"/>
          <w:sz w:val="28"/>
          <w:szCs w:val="28"/>
        </w:rPr>
        <w:t>26</w:t>
      </w:r>
      <w:r w:rsidR="00FC3FAF" w:rsidRPr="00794617">
        <w:rPr>
          <w:rFonts w:ascii="Arial Black" w:hAnsi="Arial Black" w:cs="Calibri"/>
          <w:sz w:val="28"/>
          <w:szCs w:val="28"/>
        </w:rPr>
        <w:t xml:space="preserve"> students got 2 </w:t>
      </w:r>
      <w:r w:rsidRPr="00794617">
        <w:rPr>
          <w:rFonts w:ascii="Arial Black" w:hAnsi="Arial Black" w:cs="Calibri"/>
          <w:sz w:val="28"/>
          <w:szCs w:val="28"/>
        </w:rPr>
        <w:t>J</w:t>
      </w:r>
      <w:r w:rsidR="00FC3FAF" w:rsidRPr="00794617">
        <w:rPr>
          <w:rFonts w:ascii="Arial Black" w:hAnsi="Arial Black" w:cs="Calibri"/>
          <w:sz w:val="28"/>
          <w:szCs w:val="28"/>
        </w:rPr>
        <w:t>ob</w:t>
      </w:r>
      <w:r w:rsidRPr="00794617">
        <w:rPr>
          <w:rFonts w:ascii="Arial Black" w:hAnsi="Arial Black" w:cs="Calibri"/>
          <w:sz w:val="28"/>
          <w:szCs w:val="28"/>
        </w:rPr>
        <w:t xml:space="preserve"> Offers</w:t>
      </w:r>
    </w:p>
    <w:p w:rsidR="00FC3FAF" w:rsidRPr="00794617" w:rsidRDefault="001F2922" w:rsidP="001F2922">
      <w:pPr>
        <w:pStyle w:val="ListParagraph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 w:rsidRPr="00794617">
        <w:rPr>
          <w:rFonts w:ascii="Arial Black" w:hAnsi="Arial Black" w:cs="Calibri"/>
          <w:sz w:val="28"/>
          <w:szCs w:val="28"/>
        </w:rPr>
        <w:t>16</w:t>
      </w:r>
      <w:r w:rsidR="00FC3FAF" w:rsidRPr="00794617">
        <w:rPr>
          <w:rFonts w:ascii="Arial Black" w:hAnsi="Arial Black" w:cs="Calibri"/>
          <w:sz w:val="28"/>
          <w:szCs w:val="28"/>
        </w:rPr>
        <w:t xml:space="preserve"> students got 3 </w:t>
      </w:r>
      <w:r w:rsidRPr="00794617">
        <w:rPr>
          <w:rFonts w:ascii="Arial Black" w:hAnsi="Arial Black" w:cs="Calibri"/>
          <w:sz w:val="28"/>
          <w:szCs w:val="28"/>
        </w:rPr>
        <w:t>Job Offers</w:t>
      </w:r>
    </w:p>
    <w:p w:rsidR="00FC3FAF" w:rsidRPr="00794617" w:rsidRDefault="001F2922" w:rsidP="001F2922">
      <w:pPr>
        <w:pStyle w:val="ListParagraph"/>
        <w:numPr>
          <w:ilvl w:val="0"/>
          <w:numId w:val="3"/>
        </w:numPr>
        <w:jc w:val="both"/>
        <w:rPr>
          <w:rFonts w:ascii="Arial Black" w:hAnsi="Arial Black"/>
          <w:sz w:val="28"/>
          <w:szCs w:val="28"/>
        </w:rPr>
      </w:pPr>
      <w:r w:rsidRPr="00794617">
        <w:rPr>
          <w:rFonts w:ascii="Arial Black" w:hAnsi="Arial Black" w:cs="Calibri"/>
          <w:sz w:val="28"/>
          <w:szCs w:val="28"/>
        </w:rPr>
        <w:t>13</w:t>
      </w:r>
      <w:r w:rsidR="00FC3FAF" w:rsidRPr="00794617">
        <w:rPr>
          <w:rFonts w:ascii="Arial Black" w:hAnsi="Arial Black" w:cs="Calibri"/>
          <w:sz w:val="28"/>
          <w:szCs w:val="28"/>
        </w:rPr>
        <w:t xml:space="preserve"> students got 4 </w:t>
      </w:r>
      <w:r w:rsidRPr="00794617">
        <w:rPr>
          <w:rFonts w:ascii="Arial Black" w:hAnsi="Arial Black" w:cs="Calibri"/>
          <w:sz w:val="28"/>
          <w:szCs w:val="28"/>
        </w:rPr>
        <w:t>Job Offers</w:t>
      </w:r>
    </w:p>
    <w:p w:rsidR="00FC3FAF" w:rsidRPr="00794617" w:rsidRDefault="001F2922" w:rsidP="001F2922">
      <w:pPr>
        <w:pStyle w:val="ListParagraph"/>
        <w:numPr>
          <w:ilvl w:val="0"/>
          <w:numId w:val="3"/>
        </w:numPr>
        <w:jc w:val="both"/>
        <w:rPr>
          <w:rFonts w:ascii="Arial Black" w:hAnsi="Arial Black" w:cs="Calibri"/>
          <w:sz w:val="28"/>
          <w:szCs w:val="28"/>
        </w:rPr>
      </w:pPr>
      <w:r w:rsidRPr="00794617">
        <w:rPr>
          <w:rFonts w:ascii="Arial Black" w:hAnsi="Arial Black" w:cs="Calibri"/>
          <w:sz w:val="28"/>
          <w:szCs w:val="28"/>
        </w:rPr>
        <w:t>4</w:t>
      </w:r>
      <w:r w:rsidR="00FC3FAF" w:rsidRPr="00794617">
        <w:rPr>
          <w:rFonts w:ascii="Arial Black" w:hAnsi="Arial Black" w:cs="Calibri"/>
          <w:sz w:val="28"/>
          <w:szCs w:val="28"/>
        </w:rPr>
        <w:t xml:space="preserve"> students got 5 </w:t>
      </w:r>
      <w:r w:rsidRPr="00794617">
        <w:rPr>
          <w:rFonts w:ascii="Arial Black" w:hAnsi="Arial Black" w:cs="Calibri"/>
          <w:sz w:val="28"/>
          <w:szCs w:val="28"/>
        </w:rPr>
        <w:t>Job Offers</w:t>
      </w:r>
    </w:p>
    <w:p w:rsidR="00FC3FAF" w:rsidRPr="00794617" w:rsidRDefault="001F2922" w:rsidP="001F2922">
      <w:pPr>
        <w:pStyle w:val="ListParagraph"/>
        <w:numPr>
          <w:ilvl w:val="0"/>
          <w:numId w:val="3"/>
        </w:numPr>
        <w:ind w:left="750"/>
        <w:jc w:val="both"/>
        <w:rPr>
          <w:rFonts w:ascii="Arial Black" w:hAnsi="Arial Black"/>
          <w:color w:val="000000" w:themeColor="text1"/>
          <w:sz w:val="28"/>
          <w:szCs w:val="28"/>
        </w:rPr>
      </w:pPr>
      <w:r w:rsidRPr="00794617">
        <w:rPr>
          <w:rFonts w:ascii="Arial Black" w:hAnsi="Arial Black" w:cs="Calibri"/>
          <w:sz w:val="28"/>
          <w:szCs w:val="28"/>
        </w:rPr>
        <w:t>4 students got 6 Job Offers</w:t>
      </w:r>
    </w:p>
    <w:p w:rsidR="00FC3FAF" w:rsidRPr="001F2922" w:rsidRDefault="00FC3FAF" w:rsidP="001F2922">
      <w:pPr>
        <w:pStyle w:val="ListParagraph"/>
        <w:numPr>
          <w:ilvl w:val="0"/>
          <w:numId w:val="1"/>
        </w:numPr>
        <w:jc w:val="both"/>
        <w:rPr>
          <w:rFonts w:ascii="Arial Black" w:hAnsi="Arial Black"/>
          <w:color w:val="000000" w:themeColor="text1"/>
        </w:rPr>
      </w:pPr>
      <w:r w:rsidRPr="001F2922">
        <w:rPr>
          <w:rFonts w:ascii="Arial Black" w:hAnsi="Arial Black" w:cs="Calibri"/>
          <w:color w:val="000000" w:themeColor="text1"/>
        </w:rPr>
        <w:t>SAP Labs have recruited highest number of</w:t>
      </w:r>
      <w:r w:rsidR="00E406A3" w:rsidRPr="001F2922">
        <w:rPr>
          <w:rFonts w:ascii="Arial Black" w:hAnsi="Arial Black" w:cs="Calibri"/>
          <w:color w:val="000000" w:themeColor="text1"/>
        </w:rPr>
        <w:t xml:space="preserve"> </w:t>
      </w:r>
      <w:r w:rsidRPr="001F2922">
        <w:rPr>
          <w:rFonts w:ascii="Arial Black" w:hAnsi="Arial Black"/>
          <w:color w:val="000000" w:themeColor="text1"/>
        </w:rPr>
        <w:t>BCA students from IEM in West Bengal.</w:t>
      </w:r>
    </w:p>
    <w:p w:rsidR="00FC3FAF" w:rsidRPr="001F2922" w:rsidRDefault="00E406A3" w:rsidP="001F2922">
      <w:pPr>
        <w:pStyle w:val="ListParagraph"/>
        <w:numPr>
          <w:ilvl w:val="0"/>
          <w:numId w:val="1"/>
        </w:numPr>
        <w:jc w:val="both"/>
        <w:rPr>
          <w:rFonts w:ascii="Arial Black" w:hAnsi="Arial Black"/>
          <w:color w:val="000000" w:themeColor="text1"/>
        </w:rPr>
      </w:pPr>
      <w:r w:rsidRPr="001F2922">
        <w:rPr>
          <w:rFonts w:ascii="Arial Black" w:hAnsi="Arial Black" w:cs="Calibri"/>
          <w:color w:val="000000" w:themeColor="text1"/>
        </w:rPr>
        <w:t>Capgemini have</w:t>
      </w:r>
      <w:r w:rsidR="00FC3FAF" w:rsidRPr="001F2922">
        <w:rPr>
          <w:rFonts w:ascii="Arial Black" w:hAnsi="Arial Black" w:cs="Calibri"/>
          <w:color w:val="000000" w:themeColor="text1"/>
        </w:rPr>
        <w:t xml:space="preserve"> recruited highest number of BCA</w:t>
      </w:r>
      <w:r w:rsidRPr="001F2922">
        <w:rPr>
          <w:rFonts w:ascii="Arial Black" w:hAnsi="Arial Black" w:cs="Calibri"/>
          <w:color w:val="000000" w:themeColor="text1"/>
        </w:rPr>
        <w:t xml:space="preserve"> </w:t>
      </w:r>
      <w:r w:rsidR="00FC3FAF" w:rsidRPr="001F2922">
        <w:rPr>
          <w:rFonts w:ascii="Arial Black" w:hAnsi="Arial Black"/>
          <w:color w:val="000000" w:themeColor="text1"/>
        </w:rPr>
        <w:t>students from IEM in West Bengal.</w:t>
      </w:r>
    </w:p>
    <w:p w:rsidR="00E406A3" w:rsidRPr="001F2922" w:rsidRDefault="00E406A3" w:rsidP="001F2922">
      <w:pPr>
        <w:pStyle w:val="ListParagraph"/>
        <w:numPr>
          <w:ilvl w:val="0"/>
          <w:numId w:val="1"/>
        </w:numPr>
        <w:jc w:val="both"/>
        <w:rPr>
          <w:rFonts w:ascii="Arial Black" w:hAnsi="Arial Black"/>
          <w:color w:val="000000" w:themeColor="text1"/>
        </w:rPr>
      </w:pPr>
      <w:r w:rsidRPr="001F2922">
        <w:rPr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 xml:space="preserve">Tata Consultancy Services (TCS) have </w:t>
      </w:r>
      <w:r w:rsidRPr="001F2922">
        <w:rPr>
          <w:rFonts w:ascii="Arial Black" w:hAnsi="Arial Black" w:cs="Calibri"/>
          <w:color w:val="000000" w:themeColor="text1"/>
        </w:rPr>
        <w:t>recruited</w:t>
      </w:r>
      <w:r w:rsidRPr="001F2922">
        <w:rPr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1F2922">
        <w:rPr>
          <w:rFonts w:ascii="Arial Black" w:hAnsi="Arial Black" w:cs="Calibri"/>
          <w:color w:val="000000" w:themeColor="text1"/>
        </w:rPr>
        <w:t xml:space="preserve">highest number of BCA </w:t>
      </w:r>
      <w:r w:rsidRPr="001F2922">
        <w:rPr>
          <w:rFonts w:ascii="Arial Black" w:hAnsi="Arial Black"/>
          <w:color w:val="000000" w:themeColor="text1"/>
        </w:rPr>
        <w:t>students from IEM in West Bengal.</w:t>
      </w:r>
    </w:p>
    <w:p w:rsidR="00E406A3" w:rsidRPr="001F2922" w:rsidRDefault="00E406A3" w:rsidP="001F2922">
      <w:pPr>
        <w:pStyle w:val="ListParagraph"/>
        <w:numPr>
          <w:ilvl w:val="0"/>
          <w:numId w:val="1"/>
        </w:numPr>
        <w:jc w:val="both"/>
        <w:rPr>
          <w:rFonts w:ascii="Arial Black" w:hAnsi="Arial Black"/>
          <w:color w:val="000000" w:themeColor="text1"/>
        </w:rPr>
      </w:pPr>
      <w:r w:rsidRPr="001F2922">
        <w:rPr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>Cognizant Technology Solutions</w:t>
      </w:r>
      <w:r w:rsidR="001F2922">
        <w:rPr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1F2922">
        <w:rPr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>(CTS) have recruited</w:t>
      </w:r>
      <w:r w:rsidR="001F2922" w:rsidRPr="001F2922">
        <w:rPr>
          <w:rStyle w:val="apple-converted-space"/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> highest</w:t>
      </w:r>
      <w:r w:rsidR="001F2922" w:rsidRPr="001F2922">
        <w:rPr>
          <w:rFonts w:ascii="Arial Black" w:hAnsi="Arial Black" w:cs="Calibri"/>
          <w:color w:val="000000" w:themeColor="text1"/>
        </w:rPr>
        <w:t xml:space="preserve"> number of BCA </w:t>
      </w:r>
      <w:r w:rsidR="001F2922" w:rsidRPr="001F2922">
        <w:rPr>
          <w:rFonts w:ascii="Arial Black" w:hAnsi="Arial Black"/>
          <w:color w:val="000000" w:themeColor="text1"/>
        </w:rPr>
        <w:t>students from IEM in West Bengal.</w:t>
      </w:r>
    </w:p>
    <w:p w:rsidR="001F2922" w:rsidRPr="001F2922" w:rsidRDefault="001F2922" w:rsidP="001F2922">
      <w:pPr>
        <w:pStyle w:val="ListParagraph"/>
        <w:numPr>
          <w:ilvl w:val="0"/>
          <w:numId w:val="1"/>
        </w:numPr>
        <w:jc w:val="both"/>
        <w:rPr>
          <w:rFonts w:ascii="Arial Black" w:hAnsi="Arial Black"/>
          <w:color w:val="000000" w:themeColor="text1"/>
        </w:rPr>
      </w:pPr>
      <w:r w:rsidRPr="001F2922">
        <w:rPr>
          <w:rFonts w:ascii="Arial Black" w:hAnsi="Arial Black"/>
          <w:color w:val="000000" w:themeColor="text1"/>
        </w:rPr>
        <w:t xml:space="preserve">Deloitte </w:t>
      </w:r>
      <w:r w:rsidRPr="001F2922">
        <w:rPr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>have recruited</w:t>
      </w:r>
      <w:r w:rsidRPr="001F2922">
        <w:rPr>
          <w:rStyle w:val="apple-converted-space"/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> highest</w:t>
      </w:r>
      <w:r w:rsidRPr="001F2922">
        <w:rPr>
          <w:rFonts w:ascii="Arial Black" w:hAnsi="Arial Black" w:cs="Calibri"/>
          <w:color w:val="000000" w:themeColor="text1"/>
        </w:rPr>
        <w:t xml:space="preserve"> number of BCA </w:t>
      </w:r>
      <w:r w:rsidRPr="001F2922">
        <w:rPr>
          <w:rFonts w:ascii="Arial Black" w:hAnsi="Arial Black"/>
          <w:color w:val="000000" w:themeColor="text1"/>
        </w:rPr>
        <w:t>students from IEM in West Bengal.</w:t>
      </w:r>
    </w:p>
    <w:p w:rsidR="00E406A3" w:rsidRDefault="001F2922" w:rsidP="00FC3FAF">
      <w:pPr>
        <w:pStyle w:val="ListParagraph"/>
        <w:numPr>
          <w:ilvl w:val="0"/>
          <w:numId w:val="1"/>
        </w:numPr>
        <w:jc w:val="both"/>
      </w:pPr>
      <w:r w:rsidRPr="00794617">
        <w:rPr>
          <w:rFonts w:ascii="Arial Black" w:hAnsi="Arial Black"/>
          <w:color w:val="000000" w:themeColor="text1"/>
        </w:rPr>
        <w:t>Infosys have</w:t>
      </w:r>
      <w:r w:rsidRPr="00794617">
        <w:rPr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 xml:space="preserve"> recruited</w:t>
      </w:r>
      <w:r w:rsidRPr="00794617">
        <w:rPr>
          <w:rStyle w:val="apple-converted-space"/>
          <w:rFonts w:ascii="Arial Black" w:hAnsi="Arial Black" w:cs="Helvetica"/>
          <w:color w:val="000000" w:themeColor="text1"/>
          <w:sz w:val="21"/>
          <w:szCs w:val="21"/>
          <w:shd w:val="clear" w:color="auto" w:fill="FFFFFF"/>
        </w:rPr>
        <w:t> highest</w:t>
      </w:r>
      <w:r w:rsidRPr="00794617">
        <w:rPr>
          <w:rFonts w:ascii="Arial Black" w:hAnsi="Arial Black" w:cs="Calibri"/>
          <w:color w:val="000000" w:themeColor="text1"/>
        </w:rPr>
        <w:t xml:space="preserve"> number of BCA </w:t>
      </w:r>
      <w:r w:rsidRPr="00794617">
        <w:rPr>
          <w:rFonts w:ascii="Arial Black" w:hAnsi="Arial Black"/>
          <w:color w:val="000000" w:themeColor="text1"/>
        </w:rPr>
        <w:t>students from IEM in West Bengal.</w:t>
      </w:r>
    </w:p>
    <w:sectPr w:rsidR="00E406A3" w:rsidSect="00794617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12AB"/>
    <w:multiLevelType w:val="hybridMultilevel"/>
    <w:tmpl w:val="074E8A86"/>
    <w:lvl w:ilvl="0" w:tplc="40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0EC5CE7"/>
    <w:multiLevelType w:val="hybridMultilevel"/>
    <w:tmpl w:val="13527C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62EBC"/>
    <w:multiLevelType w:val="hybridMultilevel"/>
    <w:tmpl w:val="DCC2B3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8E1"/>
    <w:rsid w:val="00063246"/>
    <w:rsid w:val="001F2922"/>
    <w:rsid w:val="0061491B"/>
    <w:rsid w:val="007428E1"/>
    <w:rsid w:val="00794617"/>
    <w:rsid w:val="00E406A3"/>
    <w:rsid w:val="00EC4523"/>
    <w:rsid w:val="00EF679C"/>
    <w:rsid w:val="00FC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8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406A3"/>
  </w:style>
  <w:style w:type="paragraph" w:styleId="ListParagraph">
    <w:name w:val="List Paragraph"/>
    <w:basedOn w:val="Normal"/>
    <w:uiPriority w:val="34"/>
    <w:qFormat/>
    <w:rsid w:val="001F2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2017-03-22T09:31:00Z</dcterms:created>
  <dcterms:modified xsi:type="dcterms:W3CDTF">2017-03-22T09:31:00Z</dcterms:modified>
</cp:coreProperties>
</file>