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67238" w14:textId="77777777" w:rsidR="00B94B40" w:rsidRPr="00ED1B29" w:rsidRDefault="00B94B40" w:rsidP="00B94B40">
      <w:pPr>
        <w:tabs>
          <w:tab w:val="left" w:pos="2268"/>
          <w:tab w:val="left" w:pos="3402"/>
          <w:tab w:val="left" w:pos="4536"/>
          <w:tab w:val="left" w:pos="5670"/>
          <w:tab w:val="left" w:pos="6804"/>
          <w:tab w:val="left" w:pos="7545"/>
          <w:tab w:val="left" w:pos="7938"/>
        </w:tabs>
        <w:spacing w:after="0" w:line="240" w:lineRule="auto"/>
        <w:ind w:right="6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1B29">
        <w:rPr>
          <w:rFonts w:ascii="Times New Roman" w:eastAsia="Times New Roman" w:hAnsi="Times New Roman" w:cs="Times New Roman"/>
          <w:b/>
          <w:sz w:val="24"/>
          <w:szCs w:val="24"/>
        </w:rPr>
        <w:t>4.4.2 Procedures and policies for maintaining and utilizing physical, academic and support facilities - laboratory, library</w:t>
      </w:r>
      <w:r w:rsidR="00ED1B29" w:rsidRPr="00ED1B29">
        <w:rPr>
          <w:rFonts w:ascii="Times New Roman" w:eastAsia="Times New Roman" w:hAnsi="Times New Roman" w:cs="Times New Roman"/>
          <w:b/>
          <w:sz w:val="24"/>
          <w:szCs w:val="24"/>
        </w:rPr>
        <w:t>, sports</w:t>
      </w:r>
      <w:r w:rsidRPr="00ED1B29">
        <w:rPr>
          <w:rFonts w:ascii="Times New Roman" w:eastAsia="Times New Roman" w:hAnsi="Times New Roman" w:cs="Times New Roman"/>
          <w:b/>
          <w:sz w:val="24"/>
          <w:szCs w:val="24"/>
        </w:rPr>
        <w:t xml:space="preserve"> complex, computers, classrooms etc.</w:t>
      </w:r>
    </w:p>
    <w:p w14:paraId="21D8A989" w14:textId="77777777" w:rsidR="00B94B40" w:rsidRPr="00ED1B29" w:rsidRDefault="00B94B40" w:rsidP="00B94B40">
      <w:pPr>
        <w:tabs>
          <w:tab w:val="left" w:pos="2268"/>
          <w:tab w:val="left" w:pos="3402"/>
          <w:tab w:val="left" w:pos="4536"/>
          <w:tab w:val="left" w:pos="5670"/>
          <w:tab w:val="left" w:pos="6804"/>
          <w:tab w:val="left" w:pos="7545"/>
          <w:tab w:val="left" w:pos="7938"/>
        </w:tabs>
        <w:spacing w:after="0" w:line="240" w:lineRule="auto"/>
        <w:ind w:right="6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ECA26C" w14:textId="77777777" w:rsidR="00B94B40" w:rsidRPr="00ED1B29" w:rsidRDefault="00B94B40" w:rsidP="00B94B40">
      <w:pPr>
        <w:tabs>
          <w:tab w:val="left" w:pos="2268"/>
          <w:tab w:val="left" w:pos="3402"/>
          <w:tab w:val="left" w:pos="4536"/>
          <w:tab w:val="left" w:pos="5670"/>
          <w:tab w:val="left" w:pos="6804"/>
          <w:tab w:val="left" w:pos="7545"/>
          <w:tab w:val="left" w:pos="7938"/>
        </w:tabs>
        <w:spacing w:after="0" w:line="240" w:lineRule="auto"/>
        <w:ind w:right="62"/>
        <w:rPr>
          <w:rFonts w:ascii="Times New Roman" w:hAnsi="Times New Roman" w:cs="Times New Roman"/>
        </w:rPr>
      </w:pPr>
    </w:p>
    <w:p w14:paraId="33479EFC" w14:textId="77777777" w:rsidR="00B940F9" w:rsidRPr="002A1EED" w:rsidRDefault="00B940F9" w:rsidP="00B940F9">
      <w:pPr>
        <w:tabs>
          <w:tab w:val="left" w:pos="2268"/>
          <w:tab w:val="left" w:pos="3402"/>
          <w:tab w:val="left" w:pos="4536"/>
          <w:tab w:val="left" w:pos="5670"/>
          <w:tab w:val="left" w:pos="6804"/>
          <w:tab w:val="left" w:pos="7545"/>
          <w:tab w:val="left" w:pos="7938"/>
        </w:tabs>
        <w:spacing w:after="0" w:line="240" w:lineRule="auto"/>
        <w:ind w:right="62"/>
        <w:rPr>
          <w:rFonts w:ascii="Times New Roman" w:eastAsia="Times New Roman" w:hAnsi="Times New Roman" w:cs="Times New Roman"/>
          <w:sz w:val="24"/>
          <w:szCs w:val="24"/>
        </w:rPr>
      </w:pPr>
      <w:r w:rsidRPr="002A1EED">
        <w:rPr>
          <w:rFonts w:ascii="Times New Roman" w:eastAsia="Times New Roman" w:hAnsi="Times New Roman" w:cs="Times New Roman"/>
          <w:sz w:val="24"/>
          <w:szCs w:val="24"/>
        </w:rPr>
        <w:t>The physical facilities including Laboratories, Classrooms and 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mputers etc. are made available </w:t>
      </w:r>
      <w:r w:rsidRPr="002A1EED">
        <w:rPr>
          <w:rFonts w:ascii="Times New Roman" w:eastAsia="Times New Roman" w:hAnsi="Times New Roman" w:cs="Times New Roman"/>
          <w:sz w:val="24"/>
          <w:szCs w:val="24"/>
        </w:rPr>
        <w:t>for the students those who are admitted in the college.</w:t>
      </w:r>
    </w:p>
    <w:p w14:paraId="5DAB08B4" w14:textId="77777777" w:rsidR="00B940F9" w:rsidRDefault="00B940F9" w:rsidP="00B940F9">
      <w:pPr>
        <w:tabs>
          <w:tab w:val="left" w:pos="2268"/>
          <w:tab w:val="left" w:pos="3402"/>
          <w:tab w:val="left" w:pos="4536"/>
          <w:tab w:val="left" w:pos="5670"/>
          <w:tab w:val="left" w:pos="6804"/>
          <w:tab w:val="left" w:pos="7545"/>
          <w:tab w:val="left" w:pos="7938"/>
        </w:tabs>
        <w:spacing w:after="0" w:line="240" w:lineRule="auto"/>
        <w:ind w:right="62"/>
        <w:rPr>
          <w:rFonts w:ascii="Times New Roman" w:eastAsia="Times New Roman" w:hAnsi="Times New Roman" w:cs="Times New Roman"/>
          <w:sz w:val="24"/>
          <w:szCs w:val="24"/>
        </w:rPr>
      </w:pPr>
      <w:r w:rsidRPr="002A1EED">
        <w:rPr>
          <w:rFonts w:ascii="Times New Roman" w:eastAsia="Times New Roman" w:hAnsi="Times New Roman" w:cs="Times New Roman"/>
          <w:sz w:val="24"/>
          <w:szCs w:val="24"/>
        </w:rPr>
        <w:t>The students seek admission to desired courses are charged at the tim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of the admission as suggested </w:t>
      </w:r>
      <w:r w:rsidRPr="002A1EED">
        <w:rPr>
          <w:rFonts w:ascii="Times New Roman" w:eastAsia="Times New Roman" w:hAnsi="Times New Roman" w:cs="Times New Roman"/>
          <w:sz w:val="24"/>
          <w:szCs w:val="24"/>
        </w:rPr>
        <w:t>by the statutory body MAKAUT (formerly WBUT). Separate funds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allotted to all H.O.D of the </w:t>
      </w:r>
      <w:r w:rsidRPr="002A1EED">
        <w:rPr>
          <w:rFonts w:ascii="Times New Roman" w:eastAsia="Times New Roman" w:hAnsi="Times New Roman" w:cs="Times New Roman"/>
          <w:sz w:val="24"/>
          <w:szCs w:val="24"/>
        </w:rPr>
        <w:t>respective department for maintenance of the laboratories and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classrooms which a part of the </w:t>
      </w:r>
      <w:r w:rsidRPr="002A1EED">
        <w:rPr>
          <w:rFonts w:ascii="Times New Roman" w:eastAsia="Times New Roman" w:hAnsi="Times New Roman" w:cs="Times New Roman"/>
          <w:sz w:val="24"/>
          <w:szCs w:val="24"/>
        </w:rPr>
        <w:t>teaching and the learning processes</w:t>
      </w:r>
    </w:p>
    <w:p w14:paraId="0579D575" w14:textId="77777777" w:rsidR="00B940F9" w:rsidRDefault="00B940F9" w:rsidP="00B940F9">
      <w:pPr>
        <w:tabs>
          <w:tab w:val="left" w:pos="2268"/>
          <w:tab w:val="left" w:pos="3402"/>
          <w:tab w:val="left" w:pos="4536"/>
          <w:tab w:val="left" w:pos="5670"/>
          <w:tab w:val="left" w:pos="6804"/>
          <w:tab w:val="left" w:pos="7545"/>
          <w:tab w:val="left" w:pos="7938"/>
        </w:tabs>
        <w:spacing w:after="0" w:line="240" w:lineRule="auto"/>
        <w:ind w:right="62"/>
        <w:rPr>
          <w:rFonts w:ascii="Times New Roman" w:eastAsia="Times New Roman" w:hAnsi="Times New Roman" w:cs="Times New Roman"/>
          <w:sz w:val="24"/>
          <w:szCs w:val="24"/>
        </w:rPr>
      </w:pPr>
    </w:p>
    <w:p w14:paraId="2DFEAAD8" w14:textId="77777777" w:rsidR="00B940F9" w:rsidRPr="002A1EED" w:rsidRDefault="00B940F9" w:rsidP="00B940F9">
      <w:pPr>
        <w:tabs>
          <w:tab w:val="left" w:pos="2268"/>
          <w:tab w:val="left" w:pos="3402"/>
          <w:tab w:val="left" w:pos="4536"/>
          <w:tab w:val="left" w:pos="5670"/>
          <w:tab w:val="left" w:pos="6804"/>
          <w:tab w:val="left" w:pos="7545"/>
          <w:tab w:val="left" w:pos="7938"/>
        </w:tabs>
        <w:spacing w:after="0" w:line="240" w:lineRule="auto"/>
        <w:ind w:right="62"/>
        <w:rPr>
          <w:rFonts w:ascii="Times New Roman" w:eastAsia="Times New Roman" w:hAnsi="Times New Roman" w:cs="Times New Roman"/>
          <w:sz w:val="24"/>
          <w:szCs w:val="24"/>
        </w:rPr>
      </w:pPr>
      <w:r w:rsidRPr="002A1EED">
        <w:rPr>
          <w:rFonts w:ascii="Times New Roman" w:eastAsia="Times New Roman" w:hAnsi="Times New Roman" w:cs="Times New Roman"/>
          <w:sz w:val="24"/>
          <w:szCs w:val="24"/>
        </w:rPr>
        <w:t>The classrooms boards and furniture facilities are utilized regularly 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the students but sometimes it </w:t>
      </w:r>
      <w:r w:rsidRPr="002A1EED">
        <w:rPr>
          <w:rFonts w:ascii="Times New Roman" w:eastAsia="Times New Roman" w:hAnsi="Times New Roman" w:cs="Times New Roman"/>
          <w:sz w:val="24"/>
          <w:szCs w:val="24"/>
        </w:rPr>
        <w:t>is also made available for the other governmental and the non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-governmental organizations for </w:t>
      </w:r>
      <w:r w:rsidRPr="002A1EED">
        <w:rPr>
          <w:rFonts w:ascii="Times New Roman" w:eastAsia="Times New Roman" w:hAnsi="Times New Roman" w:cs="Times New Roman"/>
          <w:sz w:val="24"/>
          <w:szCs w:val="24"/>
        </w:rPr>
        <w:t>conducting the exams like scholarships, WBJEE, PSC, UPSC, etc. if not in use for the said period.</w:t>
      </w:r>
    </w:p>
    <w:p w14:paraId="1DECE2EF" w14:textId="77777777" w:rsidR="00B940F9" w:rsidRPr="002A1EED" w:rsidRDefault="00B940F9" w:rsidP="00B940F9">
      <w:pPr>
        <w:tabs>
          <w:tab w:val="left" w:pos="2268"/>
          <w:tab w:val="left" w:pos="3402"/>
          <w:tab w:val="left" w:pos="4536"/>
          <w:tab w:val="left" w:pos="5670"/>
          <w:tab w:val="left" w:pos="6804"/>
          <w:tab w:val="left" w:pos="7545"/>
          <w:tab w:val="left" w:pos="7938"/>
        </w:tabs>
        <w:spacing w:after="0" w:line="240" w:lineRule="auto"/>
        <w:ind w:right="62"/>
        <w:rPr>
          <w:rFonts w:ascii="Times New Roman" w:eastAsia="Times New Roman" w:hAnsi="Times New Roman" w:cs="Times New Roman"/>
          <w:sz w:val="24"/>
          <w:szCs w:val="24"/>
        </w:rPr>
      </w:pPr>
      <w:r w:rsidRPr="002A1EED">
        <w:rPr>
          <w:rFonts w:ascii="Times New Roman" w:eastAsia="Times New Roman" w:hAnsi="Times New Roman" w:cs="Times New Roman"/>
          <w:sz w:val="24"/>
          <w:szCs w:val="24"/>
        </w:rPr>
        <w:t>The maintenance and the cleaning of the classrooms and the laboratories are done with the efforts 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1EED">
        <w:rPr>
          <w:rFonts w:ascii="Times New Roman" w:eastAsia="Times New Roman" w:hAnsi="Times New Roman" w:cs="Times New Roman"/>
          <w:sz w:val="24"/>
          <w:szCs w:val="24"/>
        </w:rPr>
        <w:t>regular staffs of the institute.</w:t>
      </w:r>
    </w:p>
    <w:p w14:paraId="23CAA2B9" w14:textId="77777777" w:rsidR="00B940F9" w:rsidRDefault="00B940F9" w:rsidP="00B940F9">
      <w:pPr>
        <w:tabs>
          <w:tab w:val="left" w:pos="2268"/>
          <w:tab w:val="left" w:pos="3402"/>
          <w:tab w:val="left" w:pos="4536"/>
          <w:tab w:val="left" w:pos="5670"/>
          <w:tab w:val="left" w:pos="6804"/>
          <w:tab w:val="left" w:pos="7545"/>
          <w:tab w:val="left" w:pos="7938"/>
        </w:tabs>
        <w:spacing w:after="0" w:line="240" w:lineRule="auto"/>
        <w:ind w:right="62"/>
        <w:rPr>
          <w:rFonts w:ascii="Times New Roman" w:eastAsia="Times New Roman" w:hAnsi="Times New Roman" w:cs="Times New Roman"/>
          <w:sz w:val="24"/>
          <w:szCs w:val="24"/>
        </w:rPr>
      </w:pPr>
    </w:p>
    <w:p w14:paraId="2FD15A04" w14:textId="77777777" w:rsidR="00B940F9" w:rsidRPr="002A1EED" w:rsidRDefault="00B940F9" w:rsidP="00B940F9">
      <w:pPr>
        <w:tabs>
          <w:tab w:val="left" w:pos="2268"/>
          <w:tab w:val="left" w:pos="3402"/>
          <w:tab w:val="left" w:pos="4536"/>
          <w:tab w:val="left" w:pos="5670"/>
          <w:tab w:val="left" w:pos="6804"/>
          <w:tab w:val="left" w:pos="7545"/>
          <w:tab w:val="left" w:pos="7938"/>
        </w:tabs>
        <w:spacing w:after="0" w:line="240" w:lineRule="auto"/>
        <w:ind w:right="62"/>
        <w:rPr>
          <w:rFonts w:ascii="Times New Roman" w:eastAsia="Times New Roman" w:hAnsi="Times New Roman" w:cs="Times New Roman"/>
          <w:sz w:val="24"/>
          <w:szCs w:val="24"/>
        </w:rPr>
      </w:pPr>
      <w:r w:rsidRPr="002A1EED">
        <w:rPr>
          <w:rFonts w:ascii="Times New Roman" w:eastAsia="Times New Roman" w:hAnsi="Times New Roman" w:cs="Times New Roman"/>
          <w:sz w:val="24"/>
          <w:szCs w:val="24"/>
        </w:rPr>
        <w:t>The college garden is maintained by the garde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ner appointed by the institute. </w:t>
      </w:r>
      <w:r w:rsidRPr="002A1EED">
        <w:rPr>
          <w:rFonts w:ascii="Times New Roman" w:eastAsia="Times New Roman" w:hAnsi="Times New Roman" w:cs="Times New Roman"/>
          <w:sz w:val="24"/>
          <w:szCs w:val="24"/>
        </w:rPr>
        <w:t>The college has adequate number of the computers with internet and W</w:t>
      </w:r>
      <w:r>
        <w:rPr>
          <w:rFonts w:ascii="Times New Roman" w:eastAsia="Times New Roman" w:hAnsi="Times New Roman" w:cs="Times New Roman"/>
          <w:sz w:val="24"/>
          <w:szCs w:val="24"/>
        </w:rPr>
        <w:t>i-Fi connections and the utility software</w:t>
      </w:r>
      <w:r w:rsidRPr="002A1EED">
        <w:rPr>
          <w:rFonts w:ascii="Times New Roman" w:eastAsia="Times New Roman" w:hAnsi="Times New Roman" w:cs="Times New Roman"/>
          <w:sz w:val="24"/>
          <w:szCs w:val="24"/>
        </w:rPr>
        <w:t xml:space="preserve"> distributed in different departments like office, labor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atories, library, etc. All the </w:t>
      </w:r>
      <w:r w:rsidRPr="002A1EED">
        <w:rPr>
          <w:rFonts w:ascii="Times New Roman" w:eastAsia="Times New Roman" w:hAnsi="Times New Roman" w:cs="Times New Roman"/>
          <w:sz w:val="24"/>
          <w:szCs w:val="24"/>
        </w:rPr>
        <w:t>stakeholders have equal opportunity to use those facilities as per 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rules and the policies of the </w:t>
      </w:r>
      <w:r w:rsidRPr="002A1EED">
        <w:rPr>
          <w:rFonts w:ascii="Times New Roman" w:eastAsia="Times New Roman" w:hAnsi="Times New Roman" w:cs="Times New Roman"/>
          <w:sz w:val="24"/>
          <w:szCs w:val="24"/>
        </w:rPr>
        <w:t>institution. The central computer laboratory connected in LAN is open for the students as time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1EED">
        <w:rPr>
          <w:rFonts w:ascii="Times New Roman" w:eastAsia="Times New Roman" w:hAnsi="Times New Roman" w:cs="Times New Roman"/>
          <w:sz w:val="24"/>
          <w:szCs w:val="24"/>
        </w:rPr>
        <w:t>permits them, the office computers which are also connected throu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gh the LAN is consisting of the </w:t>
      </w:r>
      <w:r w:rsidRPr="002A1EED">
        <w:rPr>
          <w:rFonts w:ascii="Times New Roman" w:eastAsia="Times New Roman" w:hAnsi="Times New Roman" w:cs="Times New Roman"/>
          <w:sz w:val="24"/>
          <w:szCs w:val="24"/>
        </w:rPr>
        <w:t xml:space="preserve">office software making work easier and systematic are restricted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their use only to the appointed </w:t>
      </w:r>
      <w:r w:rsidRPr="002A1EED">
        <w:rPr>
          <w:rFonts w:ascii="Times New Roman" w:eastAsia="Times New Roman" w:hAnsi="Times New Roman" w:cs="Times New Roman"/>
          <w:sz w:val="24"/>
          <w:szCs w:val="24"/>
        </w:rPr>
        <w:t>office staff. The library is also provided LAN facility for the compute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and they are loaded with the </w:t>
      </w:r>
      <w:r w:rsidRPr="002A1EED">
        <w:rPr>
          <w:rFonts w:ascii="Times New Roman" w:eastAsia="Times New Roman" w:hAnsi="Times New Roman" w:cs="Times New Roman"/>
          <w:sz w:val="24"/>
          <w:szCs w:val="24"/>
        </w:rPr>
        <w:t>library software. The departments and the staff can make use of the computer 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ystem with internet at </w:t>
      </w:r>
      <w:r w:rsidRPr="002A1EED">
        <w:rPr>
          <w:rFonts w:ascii="Times New Roman" w:eastAsia="Times New Roman" w:hAnsi="Times New Roman" w:cs="Times New Roman"/>
          <w:sz w:val="24"/>
          <w:szCs w:val="24"/>
        </w:rPr>
        <w:t>their seating places in addition that majority of the staff has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own laptops and the internet </w:t>
      </w:r>
      <w:r w:rsidRPr="002A1EED">
        <w:rPr>
          <w:rFonts w:ascii="Times New Roman" w:eastAsia="Times New Roman" w:hAnsi="Times New Roman" w:cs="Times New Roman"/>
          <w:sz w:val="24"/>
          <w:szCs w:val="24"/>
        </w:rPr>
        <w:t>providing instruments; all those computer related facilities are under AMC.</w:t>
      </w:r>
    </w:p>
    <w:p w14:paraId="0D7717E2" w14:textId="77777777" w:rsidR="00B940F9" w:rsidRDefault="00B940F9" w:rsidP="00B940F9">
      <w:pPr>
        <w:tabs>
          <w:tab w:val="left" w:pos="2268"/>
          <w:tab w:val="left" w:pos="3402"/>
          <w:tab w:val="left" w:pos="4536"/>
          <w:tab w:val="left" w:pos="5670"/>
          <w:tab w:val="left" w:pos="6804"/>
          <w:tab w:val="left" w:pos="7545"/>
          <w:tab w:val="left" w:pos="7938"/>
        </w:tabs>
        <w:spacing w:after="0" w:line="240" w:lineRule="auto"/>
        <w:ind w:right="62"/>
        <w:rPr>
          <w:rFonts w:ascii="Times New Roman" w:eastAsia="Times New Roman" w:hAnsi="Times New Roman" w:cs="Times New Roman"/>
          <w:sz w:val="24"/>
          <w:szCs w:val="24"/>
        </w:rPr>
      </w:pPr>
    </w:p>
    <w:p w14:paraId="2CDBF712" w14:textId="77777777" w:rsidR="00B940F9" w:rsidRDefault="00B940F9" w:rsidP="00B940F9">
      <w:pPr>
        <w:tabs>
          <w:tab w:val="left" w:pos="2268"/>
          <w:tab w:val="left" w:pos="3402"/>
          <w:tab w:val="left" w:pos="4536"/>
          <w:tab w:val="left" w:pos="5670"/>
          <w:tab w:val="left" w:pos="6804"/>
          <w:tab w:val="left" w:pos="7545"/>
          <w:tab w:val="left" w:pos="7938"/>
        </w:tabs>
        <w:spacing w:after="0" w:line="240" w:lineRule="auto"/>
        <w:ind w:right="62"/>
        <w:rPr>
          <w:rFonts w:ascii="Times New Roman" w:eastAsia="Times New Roman" w:hAnsi="Times New Roman" w:cs="Times New Roman"/>
          <w:sz w:val="24"/>
          <w:szCs w:val="24"/>
        </w:rPr>
      </w:pPr>
      <w:r w:rsidRPr="002A1EED">
        <w:rPr>
          <w:rFonts w:ascii="Times New Roman" w:eastAsia="Times New Roman" w:hAnsi="Times New Roman" w:cs="Times New Roman"/>
          <w:sz w:val="24"/>
          <w:szCs w:val="24"/>
        </w:rPr>
        <w:t>The ICT Smart Class Rooms and the related systems are maintained with AMC of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1EED">
        <w:rPr>
          <w:rFonts w:ascii="Times New Roman" w:eastAsia="Times New Roman" w:hAnsi="Times New Roman" w:cs="Times New Roman"/>
          <w:sz w:val="24"/>
          <w:szCs w:val="24"/>
        </w:rPr>
        <w:t>corresponding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1EED">
        <w:rPr>
          <w:rFonts w:ascii="Times New Roman" w:eastAsia="Times New Roman" w:hAnsi="Times New Roman" w:cs="Times New Roman"/>
          <w:sz w:val="24"/>
          <w:szCs w:val="24"/>
        </w:rPr>
        <w:t>service provider.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1EED">
        <w:rPr>
          <w:rFonts w:ascii="Times New Roman" w:eastAsia="Times New Roman" w:hAnsi="Times New Roman" w:cs="Times New Roman"/>
          <w:sz w:val="24"/>
          <w:szCs w:val="24"/>
        </w:rPr>
        <w:t xml:space="preserve">Electrical and the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2A1EED">
        <w:rPr>
          <w:rFonts w:ascii="Times New Roman" w:eastAsia="Times New Roman" w:hAnsi="Times New Roman" w:cs="Times New Roman"/>
          <w:sz w:val="24"/>
          <w:szCs w:val="24"/>
        </w:rPr>
        <w:t>lumbing related maintenance is done with the help of Institute appointed skilled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1EED">
        <w:rPr>
          <w:rFonts w:ascii="Times New Roman" w:eastAsia="Times New Roman" w:hAnsi="Times New Roman" w:cs="Times New Roman"/>
          <w:sz w:val="24"/>
          <w:szCs w:val="24"/>
        </w:rPr>
        <w:t>persons and the expenditure is done from yearly allotted 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udget approved by the competent </w:t>
      </w:r>
      <w:r w:rsidRPr="002A1EED">
        <w:rPr>
          <w:rFonts w:ascii="Times New Roman" w:eastAsia="Times New Roman" w:hAnsi="Times New Roman" w:cs="Times New Roman"/>
          <w:sz w:val="24"/>
          <w:szCs w:val="24"/>
        </w:rPr>
        <w:t>authorities.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1EED">
        <w:rPr>
          <w:rFonts w:ascii="Times New Roman" w:eastAsia="Times New Roman" w:hAnsi="Times New Roman" w:cs="Times New Roman"/>
          <w:sz w:val="24"/>
          <w:szCs w:val="24"/>
        </w:rPr>
        <w:t>The academic support facilities like library, the sports and other platforms suppo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rting overall </w:t>
      </w:r>
      <w:r w:rsidRPr="002A1EED">
        <w:rPr>
          <w:rFonts w:ascii="Times New Roman" w:eastAsia="Times New Roman" w:hAnsi="Times New Roman" w:cs="Times New Roman"/>
          <w:sz w:val="24"/>
          <w:szCs w:val="24"/>
        </w:rPr>
        <w:t>development of the students like NSS or Competitive examinatio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cell etc. is open only to the college students. </w:t>
      </w:r>
      <w:r w:rsidRPr="002A1EED">
        <w:rPr>
          <w:rFonts w:ascii="Times New Roman" w:eastAsia="Times New Roman" w:hAnsi="Times New Roman" w:cs="Times New Roman"/>
          <w:sz w:val="24"/>
          <w:szCs w:val="24"/>
        </w:rPr>
        <w:t>24X7 hours accession is permitted at the cost of the deposits of one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A1EED">
        <w:rPr>
          <w:rFonts w:ascii="Times New Roman" w:eastAsia="Times New Roman" w:hAnsi="Times New Roman" w:cs="Times New Roman"/>
          <w:sz w:val="24"/>
          <w:szCs w:val="24"/>
        </w:rPr>
        <w:t xml:space="preserve">time library fees. </w:t>
      </w:r>
    </w:p>
    <w:p w14:paraId="0DA22956" w14:textId="77777777" w:rsidR="00B940F9" w:rsidRDefault="00B940F9" w:rsidP="00B940F9">
      <w:pPr>
        <w:tabs>
          <w:tab w:val="left" w:pos="2268"/>
          <w:tab w:val="left" w:pos="3402"/>
          <w:tab w:val="left" w:pos="4536"/>
          <w:tab w:val="left" w:pos="5670"/>
          <w:tab w:val="left" w:pos="6804"/>
          <w:tab w:val="left" w:pos="7545"/>
          <w:tab w:val="left" w:pos="7938"/>
        </w:tabs>
        <w:spacing w:after="0" w:line="240" w:lineRule="auto"/>
        <w:ind w:right="62"/>
        <w:rPr>
          <w:rFonts w:ascii="Times New Roman" w:eastAsia="Times New Roman" w:hAnsi="Times New Roman" w:cs="Times New Roman"/>
          <w:sz w:val="24"/>
          <w:szCs w:val="24"/>
        </w:rPr>
      </w:pPr>
    </w:p>
    <w:p w14:paraId="211879C6" w14:textId="77777777" w:rsidR="00B940F9" w:rsidRPr="00560DBE" w:rsidRDefault="00B940F9" w:rsidP="00B940F9">
      <w:pPr>
        <w:tabs>
          <w:tab w:val="left" w:pos="2268"/>
          <w:tab w:val="left" w:pos="3402"/>
          <w:tab w:val="left" w:pos="4536"/>
          <w:tab w:val="left" w:pos="5670"/>
          <w:tab w:val="left" w:pos="6804"/>
          <w:tab w:val="left" w:pos="7545"/>
          <w:tab w:val="left" w:pos="7938"/>
        </w:tabs>
        <w:spacing w:after="0" w:line="240" w:lineRule="auto"/>
        <w:ind w:right="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provision of </w:t>
      </w:r>
      <w:r w:rsidRPr="002A1EED">
        <w:rPr>
          <w:rFonts w:ascii="Times New Roman" w:eastAsia="Times New Roman" w:hAnsi="Times New Roman" w:cs="Times New Roman"/>
          <w:sz w:val="24"/>
          <w:szCs w:val="24"/>
        </w:rPr>
        <w:t>the budget for the library maintenance is made by the college management. The activities like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1EED">
        <w:rPr>
          <w:rFonts w:ascii="Times New Roman" w:eastAsia="Times New Roman" w:hAnsi="Times New Roman" w:cs="Times New Roman"/>
          <w:sz w:val="24"/>
          <w:szCs w:val="24"/>
        </w:rPr>
        <w:t>fumigation and keeping library clean is done frequently by library staf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f. </w:t>
      </w:r>
      <w:r w:rsidRPr="00560DBE">
        <w:rPr>
          <w:rFonts w:ascii="Times New Roman" w:eastAsia="Times New Roman" w:hAnsi="Times New Roman" w:cs="Times New Roman"/>
          <w:sz w:val="24"/>
          <w:szCs w:val="24"/>
        </w:rPr>
        <w:t>The sport department of the college is meritorious and some credit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defiantly goes to the adequate </w:t>
      </w:r>
      <w:r w:rsidRPr="00560DBE">
        <w:rPr>
          <w:rFonts w:ascii="Times New Roman" w:eastAsia="Times New Roman" w:hAnsi="Times New Roman" w:cs="Times New Roman"/>
          <w:sz w:val="24"/>
          <w:szCs w:val="24"/>
        </w:rPr>
        <w:t>infrastructure of this department consisting of volleyball court,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badminton court can be used by </w:t>
      </w:r>
      <w:r w:rsidRPr="00560DBE">
        <w:rPr>
          <w:rFonts w:ascii="Times New Roman" w:eastAsia="Times New Roman" w:hAnsi="Times New Roman" w:cs="Times New Roman"/>
          <w:sz w:val="24"/>
          <w:szCs w:val="24"/>
        </w:rPr>
        <w:t>student staff. The running track and the outdoor facilities are free to use for all the stakeholders.</w:t>
      </w:r>
    </w:p>
    <w:p w14:paraId="430456E1" w14:textId="77777777" w:rsidR="00B940F9" w:rsidRDefault="00B940F9" w:rsidP="00B940F9">
      <w:pPr>
        <w:tabs>
          <w:tab w:val="left" w:pos="2268"/>
          <w:tab w:val="left" w:pos="3402"/>
          <w:tab w:val="left" w:pos="4536"/>
          <w:tab w:val="left" w:pos="5670"/>
          <w:tab w:val="left" w:pos="6804"/>
          <w:tab w:val="left" w:pos="7545"/>
          <w:tab w:val="left" w:pos="7938"/>
        </w:tabs>
        <w:spacing w:after="0" w:line="240" w:lineRule="auto"/>
        <w:ind w:right="62"/>
        <w:rPr>
          <w:rFonts w:ascii="Times New Roman" w:eastAsia="Times New Roman" w:hAnsi="Times New Roman" w:cs="Times New Roman"/>
          <w:sz w:val="24"/>
          <w:szCs w:val="24"/>
        </w:rPr>
      </w:pPr>
    </w:p>
    <w:p w14:paraId="1885C730" w14:textId="5F3740EC" w:rsidR="00B940F9" w:rsidRDefault="00B940F9" w:rsidP="00B940F9">
      <w:pPr>
        <w:tabs>
          <w:tab w:val="left" w:pos="2268"/>
          <w:tab w:val="left" w:pos="3402"/>
          <w:tab w:val="left" w:pos="4536"/>
          <w:tab w:val="left" w:pos="5670"/>
          <w:tab w:val="left" w:pos="6804"/>
          <w:tab w:val="left" w:pos="7545"/>
          <w:tab w:val="left" w:pos="7938"/>
        </w:tabs>
        <w:spacing w:after="0" w:line="240" w:lineRule="auto"/>
        <w:ind w:right="62"/>
        <w:rPr>
          <w:rFonts w:ascii="Times New Roman" w:eastAsia="Times New Roman" w:hAnsi="Times New Roman" w:cs="Times New Roman"/>
          <w:sz w:val="24"/>
          <w:szCs w:val="24"/>
        </w:rPr>
      </w:pPr>
      <w:r w:rsidRPr="00560DBE">
        <w:rPr>
          <w:rFonts w:ascii="Times New Roman" w:eastAsia="Times New Roman" w:hAnsi="Times New Roman" w:cs="Times New Roman"/>
          <w:sz w:val="24"/>
          <w:szCs w:val="24"/>
        </w:rPr>
        <w:t>A competitive examination is established by the college, which suppo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rts the students preparing them </w:t>
      </w:r>
      <w:r w:rsidRPr="00560DBE">
        <w:rPr>
          <w:rFonts w:ascii="Times New Roman" w:eastAsia="Times New Roman" w:hAnsi="Times New Roman" w:cs="Times New Roman"/>
          <w:sz w:val="24"/>
          <w:szCs w:val="24"/>
        </w:rPr>
        <w:t>for competitive exam and motivate them for debate competiti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etc. The maintenance of this </w:t>
      </w:r>
      <w:r w:rsidRPr="00560DBE">
        <w:rPr>
          <w:rFonts w:ascii="Times New Roman" w:eastAsia="Times New Roman" w:hAnsi="Times New Roman" w:cs="Times New Roman"/>
          <w:sz w:val="24"/>
          <w:szCs w:val="24"/>
        </w:rPr>
        <w:t>department done with the yearly allotted budget approved by the competent authority.</w:t>
      </w:r>
      <w:bookmarkStart w:id="0" w:name="_GoBack"/>
      <w:bookmarkEnd w:id="0"/>
    </w:p>
    <w:sectPr w:rsidR="00B940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D29"/>
    <w:rsid w:val="002941BB"/>
    <w:rsid w:val="00B940F9"/>
    <w:rsid w:val="00B94B40"/>
    <w:rsid w:val="00ED1B29"/>
    <w:rsid w:val="00F0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35A7E"/>
  <w15:chartTrackingRefBased/>
  <w15:docId w15:val="{113A7A76-016A-4B95-ACC6-9A38C6747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4B40"/>
    <w:pPr>
      <w:widowControl w:val="0"/>
      <w:spacing w:after="200" w:line="276" w:lineRule="auto"/>
    </w:pPr>
    <w:rPr>
      <w:rFonts w:ascii="Calibri" w:eastAsia="Calibri" w:hAnsi="Calibri" w:cs="Calibri"/>
      <w:lang w:val="en-IN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8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521</Words>
  <Characters>2975</Characters>
  <Application>Microsoft Office Word</Application>
  <DocSecurity>0</DocSecurity>
  <Lines>24</Lines>
  <Paragraphs>6</Paragraphs>
  <ScaleCrop>false</ScaleCrop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omr</dc:creator>
  <cp:keywords/>
  <dc:description/>
  <cp:lastModifiedBy>IEM Kolkata</cp:lastModifiedBy>
  <cp:revision>4</cp:revision>
  <dcterms:created xsi:type="dcterms:W3CDTF">2018-12-26T11:08:00Z</dcterms:created>
  <dcterms:modified xsi:type="dcterms:W3CDTF">2018-12-29T12:12:00Z</dcterms:modified>
</cp:coreProperties>
</file>